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98BEB" w14:textId="77777777" w:rsidR="001950AB" w:rsidRDefault="00890DE2">
      <w:pPr>
        <w:rPr>
          <w:rFonts w:asciiTheme="majorHAnsi" w:hAnsiTheme="majorHAnsi"/>
          <w:b/>
          <w:bCs/>
          <w:color w:val="C00000"/>
          <w:lang w:val="en-US"/>
        </w:rPr>
      </w:pPr>
      <w:bookmarkStart w:id="0" w:name="_GoBack"/>
      <w:bookmarkEnd w:id="0"/>
      <w:r w:rsidRPr="00890DE2">
        <w:rPr>
          <w:rFonts w:asciiTheme="majorHAnsi" w:hAnsiTheme="majorHAnsi"/>
          <w:b/>
          <w:bCs/>
          <w:color w:val="C00000"/>
          <w:lang w:val="en-US"/>
        </w:rPr>
        <w:t xml:space="preserve">FORMAT FOR PREPERING </w:t>
      </w:r>
      <w:r w:rsidRPr="00890DE2">
        <w:rPr>
          <w:rFonts w:asciiTheme="majorHAnsi" w:hAnsiTheme="majorHAnsi"/>
          <w:b/>
          <w:bCs/>
          <w:color w:val="C00000"/>
          <w:u w:val="single"/>
          <w:lang w:val="en-US"/>
        </w:rPr>
        <w:t>WEEK</w:t>
      </w:r>
      <w:r w:rsidR="00940C31">
        <w:rPr>
          <w:rFonts w:asciiTheme="majorHAnsi" w:hAnsiTheme="majorHAnsi"/>
          <w:b/>
          <w:bCs/>
          <w:color w:val="C00000"/>
          <w:u w:val="single"/>
          <w:lang w:val="en-US"/>
        </w:rPr>
        <w:t>’s</w:t>
      </w:r>
      <w:r w:rsidR="001950AB">
        <w:rPr>
          <w:rFonts w:asciiTheme="majorHAnsi" w:hAnsiTheme="majorHAnsi"/>
          <w:b/>
          <w:bCs/>
          <w:color w:val="C00000"/>
          <w:u w:val="single"/>
          <w:lang w:val="en-US"/>
        </w:rPr>
        <w:t xml:space="preserve"> [ 1</w:t>
      </w:r>
      <w:r w:rsidR="001950AB" w:rsidRPr="001950AB">
        <w:rPr>
          <w:rFonts w:asciiTheme="majorHAnsi" w:hAnsiTheme="majorHAnsi"/>
          <w:b/>
          <w:bCs/>
          <w:color w:val="C00000"/>
          <w:u w:val="single"/>
          <w:vertAlign w:val="superscript"/>
          <w:lang w:val="en-US"/>
        </w:rPr>
        <w:t>st</w:t>
      </w:r>
      <w:r w:rsidR="001950AB">
        <w:rPr>
          <w:rFonts w:asciiTheme="majorHAnsi" w:hAnsiTheme="majorHAnsi"/>
          <w:b/>
          <w:bCs/>
          <w:color w:val="C00000"/>
          <w:u w:val="single"/>
          <w:lang w:val="en-US"/>
        </w:rPr>
        <w:t>/2</w:t>
      </w:r>
      <w:r w:rsidR="001950AB" w:rsidRPr="001950AB">
        <w:rPr>
          <w:rFonts w:asciiTheme="majorHAnsi" w:hAnsiTheme="majorHAnsi"/>
          <w:b/>
          <w:bCs/>
          <w:color w:val="C00000"/>
          <w:u w:val="single"/>
          <w:vertAlign w:val="superscript"/>
          <w:lang w:val="en-US"/>
        </w:rPr>
        <w:t>nd</w:t>
      </w:r>
      <w:r w:rsidR="001950AB">
        <w:rPr>
          <w:rFonts w:asciiTheme="majorHAnsi" w:hAnsiTheme="majorHAnsi"/>
          <w:b/>
          <w:bCs/>
          <w:color w:val="C00000"/>
          <w:u w:val="single"/>
          <w:lang w:val="en-US"/>
        </w:rPr>
        <w:t>/3</w:t>
      </w:r>
      <w:r w:rsidR="001950AB" w:rsidRPr="001950AB">
        <w:rPr>
          <w:rFonts w:asciiTheme="majorHAnsi" w:hAnsiTheme="majorHAnsi"/>
          <w:b/>
          <w:bCs/>
          <w:color w:val="C00000"/>
          <w:u w:val="single"/>
          <w:vertAlign w:val="superscript"/>
          <w:lang w:val="en-US"/>
        </w:rPr>
        <w:t>rd</w:t>
      </w:r>
      <w:r w:rsidR="001950AB">
        <w:rPr>
          <w:rFonts w:asciiTheme="majorHAnsi" w:hAnsiTheme="majorHAnsi"/>
          <w:b/>
          <w:bCs/>
          <w:color w:val="C00000"/>
          <w:u w:val="single"/>
          <w:lang w:val="en-US"/>
        </w:rPr>
        <w:t>/4</w:t>
      </w:r>
      <w:proofErr w:type="gramStart"/>
      <w:r w:rsidR="001950AB" w:rsidRPr="001950AB">
        <w:rPr>
          <w:rFonts w:asciiTheme="majorHAnsi" w:hAnsiTheme="majorHAnsi"/>
          <w:b/>
          <w:bCs/>
          <w:color w:val="C00000"/>
          <w:u w:val="single"/>
          <w:vertAlign w:val="superscript"/>
          <w:lang w:val="en-US"/>
        </w:rPr>
        <w:t>th</w:t>
      </w:r>
      <w:r w:rsidR="001950AB">
        <w:rPr>
          <w:rFonts w:asciiTheme="majorHAnsi" w:hAnsiTheme="majorHAnsi"/>
          <w:b/>
          <w:bCs/>
          <w:color w:val="C00000"/>
          <w:u w:val="single"/>
          <w:lang w:val="en-US"/>
        </w:rPr>
        <w:t xml:space="preserve"> ]</w:t>
      </w:r>
      <w:proofErr w:type="gramEnd"/>
      <w:r w:rsidRPr="00890DE2">
        <w:rPr>
          <w:rFonts w:asciiTheme="majorHAnsi" w:hAnsiTheme="majorHAnsi"/>
          <w:b/>
          <w:bCs/>
          <w:color w:val="C00000"/>
          <w:lang w:val="en-US"/>
        </w:rPr>
        <w:t xml:space="preserve"> INTRODUCTORY VIDEO </w:t>
      </w:r>
    </w:p>
    <w:p w14:paraId="25B9B467" w14:textId="77777777" w:rsidR="00DF3172" w:rsidRPr="00DF3172" w:rsidRDefault="00DF3172">
      <w:pPr>
        <w:rPr>
          <w:rFonts w:asciiTheme="majorHAnsi" w:hAnsiTheme="majorHAnsi"/>
          <w:b/>
          <w:bCs/>
          <w:color w:val="000000" w:themeColor="text1"/>
          <w:lang w:val="en-US"/>
        </w:rPr>
      </w:pPr>
      <w:r w:rsidRPr="00FC09D7">
        <w:rPr>
          <w:rFonts w:asciiTheme="majorHAnsi" w:hAnsiTheme="majorHAnsi"/>
          <w:b/>
          <w:bCs/>
          <w:color w:val="C00000"/>
          <w:lang w:val="en-US"/>
        </w:rPr>
        <w:t>Slide 1</w:t>
      </w:r>
      <w:r w:rsidRPr="00DF3172">
        <w:rPr>
          <w:rFonts w:asciiTheme="majorHAnsi" w:hAnsiTheme="majorHAnsi"/>
          <w:b/>
          <w:bCs/>
          <w:color w:val="000000" w:themeColor="text1"/>
          <w:lang w:val="en-US"/>
        </w:rPr>
        <w:t xml:space="preserve"> Name of the </w:t>
      </w:r>
      <w:r w:rsidR="00961053" w:rsidRPr="00961053">
        <w:rPr>
          <w:rFonts w:asciiTheme="majorHAnsi" w:hAnsiTheme="majorHAnsi"/>
          <w:b/>
          <w:bCs/>
          <w:color w:val="C00000"/>
          <w:lang w:val="en-US"/>
        </w:rPr>
        <w:t>Module</w:t>
      </w:r>
      <w:r w:rsidR="00961053">
        <w:rPr>
          <w:rFonts w:asciiTheme="majorHAnsi" w:hAnsiTheme="majorHAnsi"/>
          <w:b/>
          <w:bCs/>
          <w:color w:val="000000" w:themeColor="text1"/>
          <w:lang w:val="en-US"/>
        </w:rPr>
        <w:t xml:space="preserve"> </w:t>
      </w:r>
      <w:r w:rsidR="00961053" w:rsidRPr="00DF3172">
        <w:rPr>
          <w:rFonts w:asciiTheme="majorHAnsi" w:hAnsiTheme="majorHAnsi"/>
          <w:b/>
          <w:bCs/>
          <w:color w:val="000000" w:themeColor="text1"/>
          <w:lang w:val="en-US"/>
        </w:rPr>
        <w:t>and</w:t>
      </w:r>
      <w:r w:rsidRPr="00DF3172">
        <w:rPr>
          <w:rFonts w:asciiTheme="majorHAnsi" w:hAnsiTheme="majorHAnsi"/>
          <w:b/>
          <w:bCs/>
          <w:color w:val="000000" w:themeColor="text1"/>
          <w:lang w:val="en-US"/>
        </w:rPr>
        <w:t xml:space="preserve"> </w:t>
      </w:r>
      <w:r w:rsidR="000B70F3" w:rsidRPr="00961053">
        <w:rPr>
          <w:rFonts w:asciiTheme="majorHAnsi" w:hAnsiTheme="majorHAnsi"/>
          <w:b/>
          <w:bCs/>
          <w:color w:val="C00000"/>
          <w:lang w:val="en-US"/>
        </w:rPr>
        <w:t>Coordinator Teaching</w:t>
      </w:r>
      <w:r w:rsidR="000B70F3">
        <w:rPr>
          <w:rFonts w:asciiTheme="majorHAnsi" w:hAnsiTheme="majorHAnsi"/>
          <w:b/>
          <w:bCs/>
          <w:color w:val="000000" w:themeColor="text1"/>
          <w:lang w:val="en-US"/>
        </w:rPr>
        <w:t xml:space="preserve"> </w:t>
      </w:r>
      <w:proofErr w:type="gramStart"/>
      <w:r w:rsidR="000B70F3">
        <w:rPr>
          <w:rFonts w:asciiTheme="majorHAnsi" w:hAnsiTheme="majorHAnsi"/>
          <w:b/>
          <w:bCs/>
          <w:color w:val="000000" w:themeColor="text1"/>
          <w:lang w:val="en-US"/>
        </w:rPr>
        <w:t xml:space="preserve">the </w:t>
      </w:r>
      <w:r w:rsidRPr="00DF3172">
        <w:rPr>
          <w:rFonts w:asciiTheme="majorHAnsi" w:hAnsiTheme="majorHAnsi"/>
          <w:b/>
          <w:bCs/>
          <w:color w:val="000000" w:themeColor="text1"/>
          <w:lang w:val="en-US"/>
        </w:rPr>
        <w:t xml:space="preserve"> </w:t>
      </w:r>
      <w:r w:rsidR="00017E77">
        <w:rPr>
          <w:rFonts w:asciiTheme="majorHAnsi" w:hAnsiTheme="majorHAnsi"/>
          <w:b/>
          <w:bCs/>
          <w:color w:val="000000" w:themeColor="text1"/>
          <w:lang w:val="en-US"/>
        </w:rPr>
        <w:t>Module</w:t>
      </w:r>
      <w:proofErr w:type="gramEnd"/>
    </w:p>
    <w:p w14:paraId="604A9AD3" w14:textId="77777777" w:rsidR="00DF3172" w:rsidRPr="00DF3172" w:rsidRDefault="00DF3172">
      <w:pPr>
        <w:rPr>
          <w:rFonts w:asciiTheme="majorHAnsi" w:hAnsiTheme="majorHAnsi"/>
          <w:b/>
          <w:bCs/>
          <w:color w:val="000000" w:themeColor="text1"/>
          <w:lang w:val="en-US"/>
        </w:rPr>
      </w:pPr>
      <w:r w:rsidRPr="00FC09D7">
        <w:rPr>
          <w:rFonts w:asciiTheme="majorHAnsi" w:hAnsiTheme="majorHAnsi"/>
          <w:b/>
          <w:bCs/>
          <w:color w:val="C00000"/>
          <w:lang w:val="en-US"/>
        </w:rPr>
        <w:t>Slide 2:</w:t>
      </w:r>
      <w:r w:rsidRPr="00DF3172">
        <w:rPr>
          <w:rFonts w:asciiTheme="majorHAnsi" w:hAnsiTheme="majorHAnsi"/>
          <w:b/>
          <w:bCs/>
          <w:color w:val="000000" w:themeColor="text1"/>
          <w:lang w:val="en-US"/>
        </w:rPr>
        <w:t xml:space="preserve"> Brief Introduction to the </w:t>
      </w:r>
      <w:r w:rsidR="00E331F3" w:rsidRPr="00C60EAB">
        <w:rPr>
          <w:rFonts w:asciiTheme="majorHAnsi" w:hAnsiTheme="majorHAnsi"/>
          <w:b/>
          <w:bCs/>
          <w:color w:val="C00000"/>
          <w:lang w:val="en-US"/>
        </w:rPr>
        <w:t>1</w:t>
      </w:r>
      <w:r w:rsidR="00E331F3" w:rsidRPr="00C60EAB">
        <w:rPr>
          <w:rFonts w:asciiTheme="majorHAnsi" w:hAnsiTheme="majorHAnsi"/>
          <w:b/>
          <w:bCs/>
          <w:color w:val="C00000"/>
          <w:vertAlign w:val="superscript"/>
          <w:lang w:val="en-US"/>
        </w:rPr>
        <w:t>st</w:t>
      </w:r>
      <w:r w:rsidR="00E331F3" w:rsidRPr="00C60EAB">
        <w:rPr>
          <w:rFonts w:asciiTheme="majorHAnsi" w:hAnsiTheme="majorHAnsi"/>
          <w:b/>
          <w:bCs/>
          <w:color w:val="C00000"/>
          <w:lang w:val="en-US"/>
        </w:rPr>
        <w:t xml:space="preserve"> </w:t>
      </w:r>
      <w:r w:rsidR="00890DE2" w:rsidRPr="00C60EAB">
        <w:rPr>
          <w:rFonts w:asciiTheme="majorHAnsi" w:hAnsiTheme="majorHAnsi"/>
          <w:b/>
          <w:bCs/>
          <w:color w:val="C00000"/>
          <w:lang w:val="en-US"/>
        </w:rPr>
        <w:t>Week</w:t>
      </w:r>
      <w:r w:rsidR="00E331F3" w:rsidRPr="00C60EAB">
        <w:rPr>
          <w:rFonts w:asciiTheme="majorHAnsi" w:hAnsiTheme="majorHAnsi"/>
          <w:b/>
          <w:bCs/>
          <w:color w:val="C00000"/>
          <w:lang w:val="en-US"/>
        </w:rPr>
        <w:t xml:space="preserve"> Delivery</w:t>
      </w:r>
    </w:p>
    <w:p w14:paraId="29226E77" w14:textId="77777777" w:rsidR="00DF3172" w:rsidRDefault="00890DE2" w:rsidP="00DF3172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  <w:r w:rsidRPr="00FC09D7">
        <w:rPr>
          <w:rFonts w:asciiTheme="majorHAnsi" w:hAnsiTheme="majorHAnsi"/>
          <w:b/>
          <w:color w:val="C00000"/>
        </w:rPr>
        <w:t>Slide 3</w:t>
      </w:r>
      <w:r w:rsidR="00DF3172" w:rsidRPr="00DF3172">
        <w:rPr>
          <w:rFonts w:asciiTheme="majorHAnsi" w:hAnsiTheme="majorHAnsi"/>
          <w:b/>
          <w:color w:val="000000" w:themeColor="text1"/>
        </w:rPr>
        <w:t xml:space="preserve">:  </w:t>
      </w:r>
      <w:r w:rsidR="00DF3172">
        <w:rPr>
          <w:rFonts w:asciiTheme="majorHAnsi" w:hAnsiTheme="majorHAnsi"/>
          <w:b/>
          <w:color w:val="000000" w:themeColor="text1"/>
        </w:rPr>
        <w:t>Brief Description of the Modules</w:t>
      </w:r>
      <w:r>
        <w:rPr>
          <w:rFonts w:asciiTheme="majorHAnsi" w:hAnsiTheme="majorHAnsi"/>
          <w:b/>
          <w:color w:val="000000" w:themeColor="text1"/>
        </w:rPr>
        <w:t xml:space="preserve"> </w:t>
      </w:r>
      <w:r w:rsidRPr="00C60EAB">
        <w:rPr>
          <w:rFonts w:asciiTheme="majorHAnsi" w:hAnsiTheme="majorHAnsi"/>
          <w:b/>
          <w:color w:val="FF0000"/>
        </w:rPr>
        <w:t>Covered</w:t>
      </w:r>
      <w:r>
        <w:rPr>
          <w:rFonts w:asciiTheme="majorHAnsi" w:hAnsiTheme="majorHAnsi"/>
          <w:b/>
          <w:color w:val="000000" w:themeColor="text1"/>
        </w:rPr>
        <w:t xml:space="preserve"> in </w:t>
      </w:r>
      <w:r w:rsidR="00E331F3">
        <w:rPr>
          <w:rFonts w:asciiTheme="majorHAnsi" w:hAnsiTheme="majorHAnsi"/>
          <w:b/>
          <w:color w:val="000000" w:themeColor="text1"/>
        </w:rPr>
        <w:t>1</w:t>
      </w:r>
      <w:r w:rsidR="00E331F3" w:rsidRPr="00E331F3">
        <w:rPr>
          <w:rFonts w:asciiTheme="majorHAnsi" w:hAnsiTheme="majorHAnsi"/>
          <w:b/>
          <w:color w:val="000000" w:themeColor="text1"/>
          <w:vertAlign w:val="superscript"/>
        </w:rPr>
        <w:t>st</w:t>
      </w:r>
      <w:r w:rsidR="00E331F3">
        <w:rPr>
          <w:rFonts w:asciiTheme="majorHAnsi" w:hAnsiTheme="majorHAnsi"/>
          <w:b/>
          <w:color w:val="000000" w:themeColor="text1"/>
        </w:rPr>
        <w:t xml:space="preserve"> </w:t>
      </w:r>
      <w:r>
        <w:rPr>
          <w:rFonts w:asciiTheme="majorHAnsi" w:hAnsiTheme="majorHAnsi"/>
          <w:b/>
          <w:color w:val="000000" w:themeColor="text1"/>
        </w:rPr>
        <w:t>Week</w:t>
      </w:r>
    </w:p>
    <w:p w14:paraId="28F48E98" w14:textId="77777777" w:rsidR="00DF3172" w:rsidRDefault="00DF3172" w:rsidP="00DF3172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</w:p>
    <w:p w14:paraId="490F1C02" w14:textId="77777777" w:rsidR="00DF3172" w:rsidRDefault="0056731B" w:rsidP="00DF3172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  <w:r w:rsidRPr="00FC09D7">
        <w:rPr>
          <w:rFonts w:asciiTheme="majorHAnsi" w:hAnsiTheme="majorHAnsi"/>
          <w:b/>
          <w:color w:val="C00000"/>
        </w:rPr>
        <w:t>Slide 4</w:t>
      </w:r>
      <w:r w:rsidR="00DF3172">
        <w:rPr>
          <w:rFonts w:asciiTheme="majorHAnsi" w:hAnsiTheme="majorHAnsi"/>
          <w:b/>
          <w:color w:val="000000" w:themeColor="text1"/>
        </w:rPr>
        <w:t xml:space="preserve">: Broad </w:t>
      </w:r>
      <w:r w:rsidR="00DF3172" w:rsidRPr="00C60EAB">
        <w:rPr>
          <w:rFonts w:asciiTheme="majorHAnsi" w:hAnsiTheme="majorHAnsi"/>
          <w:b/>
          <w:color w:val="C00000"/>
        </w:rPr>
        <w:t>Learning Outcomes</w:t>
      </w:r>
      <w:r w:rsidR="00DF3172">
        <w:rPr>
          <w:rFonts w:asciiTheme="majorHAnsi" w:hAnsiTheme="majorHAnsi"/>
          <w:b/>
          <w:color w:val="000000" w:themeColor="text1"/>
        </w:rPr>
        <w:t xml:space="preserve"> of the </w:t>
      </w:r>
      <w:r w:rsidR="00E331F3">
        <w:rPr>
          <w:rFonts w:asciiTheme="majorHAnsi" w:hAnsiTheme="majorHAnsi"/>
          <w:b/>
          <w:color w:val="000000" w:themeColor="text1"/>
        </w:rPr>
        <w:t>1</w:t>
      </w:r>
      <w:r w:rsidR="00E331F3" w:rsidRPr="00E331F3">
        <w:rPr>
          <w:rFonts w:asciiTheme="majorHAnsi" w:hAnsiTheme="majorHAnsi"/>
          <w:b/>
          <w:color w:val="000000" w:themeColor="text1"/>
          <w:vertAlign w:val="superscript"/>
        </w:rPr>
        <w:t>st</w:t>
      </w:r>
      <w:r w:rsidR="00E331F3">
        <w:rPr>
          <w:rFonts w:asciiTheme="majorHAnsi" w:hAnsiTheme="majorHAnsi"/>
          <w:b/>
          <w:color w:val="000000" w:themeColor="text1"/>
        </w:rPr>
        <w:t xml:space="preserve"> Week</w:t>
      </w:r>
    </w:p>
    <w:p w14:paraId="63B25ACE" w14:textId="77777777" w:rsidR="00DF3172" w:rsidRDefault="00DF3172" w:rsidP="00DF3172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</w:p>
    <w:p w14:paraId="4C52881F" w14:textId="77777777" w:rsidR="00DF3172" w:rsidRDefault="0056731B" w:rsidP="00DF3172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  <w:r w:rsidRPr="00FC09D7">
        <w:rPr>
          <w:rFonts w:asciiTheme="majorHAnsi" w:hAnsiTheme="majorHAnsi"/>
          <w:b/>
          <w:color w:val="C00000"/>
        </w:rPr>
        <w:t>Slide 5</w:t>
      </w:r>
      <w:r w:rsidR="00DF3172">
        <w:rPr>
          <w:rFonts w:asciiTheme="majorHAnsi" w:hAnsiTheme="majorHAnsi"/>
          <w:b/>
          <w:color w:val="000000" w:themeColor="text1"/>
        </w:rPr>
        <w:t xml:space="preserve">: </w:t>
      </w:r>
      <w:r w:rsidR="00890DE2">
        <w:rPr>
          <w:rFonts w:asciiTheme="majorHAnsi" w:hAnsiTheme="majorHAnsi"/>
          <w:b/>
          <w:color w:val="000000" w:themeColor="text1"/>
        </w:rPr>
        <w:t>Week 1</w:t>
      </w:r>
      <w:r w:rsidR="00DF3172">
        <w:rPr>
          <w:rFonts w:asciiTheme="majorHAnsi" w:hAnsiTheme="majorHAnsi"/>
          <w:b/>
          <w:color w:val="000000" w:themeColor="text1"/>
        </w:rPr>
        <w:t xml:space="preserve"> </w:t>
      </w:r>
      <w:r w:rsidR="00C60EAB" w:rsidRPr="00C60EAB">
        <w:rPr>
          <w:rFonts w:asciiTheme="majorHAnsi" w:hAnsiTheme="majorHAnsi"/>
          <w:b/>
          <w:color w:val="C00000"/>
        </w:rPr>
        <w:t>Assessment/</w:t>
      </w:r>
      <w:r w:rsidR="00DF3172" w:rsidRPr="00C60EAB">
        <w:rPr>
          <w:rFonts w:asciiTheme="majorHAnsi" w:hAnsiTheme="majorHAnsi"/>
          <w:b/>
          <w:color w:val="C00000"/>
        </w:rPr>
        <w:t>Evaluation</w:t>
      </w:r>
      <w:r w:rsidR="00890DE2">
        <w:rPr>
          <w:rFonts w:asciiTheme="majorHAnsi" w:hAnsiTheme="majorHAnsi"/>
          <w:b/>
          <w:color w:val="000000" w:themeColor="text1"/>
        </w:rPr>
        <w:t xml:space="preserve"> Plan</w:t>
      </w:r>
    </w:p>
    <w:p w14:paraId="153CEDB3" w14:textId="77777777" w:rsidR="00DF3172" w:rsidRDefault="00DF3172" w:rsidP="00DF3172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</w:p>
    <w:p w14:paraId="5D7796BC" w14:textId="77777777" w:rsidR="00DF3172" w:rsidRPr="00DF3172" w:rsidRDefault="0056731B" w:rsidP="00DF3172">
      <w:pPr>
        <w:spacing w:after="0" w:line="240" w:lineRule="auto"/>
        <w:rPr>
          <w:rFonts w:asciiTheme="majorHAnsi" w:hAnsiTheme="majorHAnsi" w:cs="Times New Roman"/>
          <w:color w:val="C00000"/>
          <w:sz w:val="24"/>
          <w:szCs w:val="24"/>
        </w:rPr>
      </w:pPr>
      <w:r w:rsidRPr="00FC09D7">
        <w:rPr>
          <w:rFonts w:asciiTheme="majorHAnsi" w:hAnsiTheme="majorHAnsi"/>
          <w:b/>
          <w:color w:val="C00000"/>
        </w:rPr>
        <w:t>Slide 6</w:t>
      </w:r>
      <w:r w:rsidR="00DF3172" w:rsidRPr="00FC09D7">
        <w:rPr>
          <w:rFonts w:asciiTheme="majorHAnsi" w:hAnsiTheme="majorHAnsi"/>
          <w:b/>
          <w:color w:val="C00000"/>
        </w:rPr>
        <w:t>:</w:t>
      </w:r>
      <w:r w:rsidR="00DF3172">
        <w:rPr>
          <w:rFonts w:asciiTheme="majorHAnsi" w:hAnsiTheme="majorHAnsi"/>
          <w:b/>
          <w:color w:val="000000" w:themeColor="text1"/>
        </w:rPr>
        <w:t xml:space="preserve">  Any other information which is appropriate to the </w:t>
      </w:r>
      <w:r w:rsidR="00890DE2">
        <w:rPr>
          <w:rFonts w:asciiTheme="majorHAnsi" w:hAnsiTheme="majorHAnsi"/>
          <w:b/>
          <w:color w:val="000000" w:themeColor="text1"/>
        </w:rPr>
        <w:t>Week</w:t>
      </w:r>
      <w:r w:rsidR="00D91A0E">
        <w:rPr>
          <w:rFonts w:asciiTheme="majorHAnsi" w:hAnsiTheme="majorHAnsi"/>
          <w:b/>
          <w:color w:val="000000" w:themeColor="text1"/>
        </w:rPr>
        <w:t>’s Teaching</w:t>
      </w:r>
    </w:p>
    <w:p w14:paraId="4FDE98AA" w14:textId="77777777" w:rsidR="00DF3172" w:rsidRPr="00DF3172" w:rsidRDefault="00DF3172">
      <w:pPr>
        <w:rPr>
          <w:rFonts w:asciiTheme="majorHAnsi" w:hAnsiTheme="majorHAnsi"/>
          <w:b/>
          <w:bCs/>
          <w:color w:val="000000" w:themeColor="text1"/>
          <w:lang w:val="en-US"/>
        </w:rPr>
      </w:pPr>
    </w:p>
    <w:p w14:paraId="2993A0F4" w14:textId="77777777" w:rsidR="00DF3172" w:rsidRPr="00DF3172" w:rsidRDefault="00DF3172">
      <w:pPr>
        <w:rPr>
          <w:rFonts w:asciiTheme="majorHAnsi" w:hAnsiTheme="majorHAnsi"/>
          <w:b/>
          <w:bCs/>
          <w:color w:val="C00000"/>
          <w:lang w:val="en-US"/>
        </w:rPr>
      </w:pPr>
    </w:p>
    <w:sectPr w:rsidR="00DF3172" w:rsidRPr="00DF3172" w:rsidSect="00E331F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F1A8C"/>
    <w:multiLevelType w:val="hybridMultilevel"/>
    <w:tmpl w:val="31C0F6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K0MDAyNDKxNDOztLBQ0lEKTi0uzszPAykwrAUAh73gWSwAAAA="/>
  </w:docVars>
  <w:rsids>
    <w:rsidRoot w:val="00DF3172"/>
    <w:rsid w:val="00017E77"/>
    <w:rsid w:val="000B70F3"/>
    <w:rsid w:val="001057D9"/>
    <w:rsid w:val="001412CD"/>
    <w:rsid w:val="001950AB"/>
    <w:rsid w:val="001D4568"/>
    <w:rsid w:val="00221938"/>
    <w:rsid w:val="002276D3"/>
    <w:rsid w:val="002A62E6"/>
    <w:rsid w:val="00343769"/>
    <w:rsid w:val="004D201C"/>
    <w:rsid w:val="004D6616"/>
    <w:rsid w:val="004E0E79"/>
    <w:rsid w:val="0054155B"/>
    <w:rsid w:val="0056731B"/>
    <w:rsid w:val="006A25BF"/>
    <w:rsid w:val="0071776C"/>
    <w:rsid w:val="00890DE2"/>
    <w:rsid w:val="00912749"/>
    <w:rsid w:val="00940C31"/>
    <w:rsid w:val="00955504"/>
    <w:rsid w:val="00961053"/>
    <w:rsid w:val="00990497"/>
    <w:rsid w:val="00A95A1E"/>
    <w:rsid w:val="00AF54E4"/>
    <w:rsid w:val="00C60EAB"/>
    <w:rsid w:val="00CB43DA"/>
    <w:rsid w:val="00D91A0E"/>
    <w:rsid w:val="00DC7A3D"/>
    <w:rsid w:val="00DF3172"/>
    <w:rsid w:val="00E331F3"/>
    <w:rsid w:val="00E675EC"/>
    <w:rsid w:val="00EB4AA6"/>
    <w:rsid w:val="00F03B18"/>
    <w:rsid w:val="00FC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FFD7"/>
  <w15:docId w15:val="{430E9C2C-D770-4727-8994-40D21248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17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Shijith Kumar</cp:lastModifiedBy>
  <cp:revision>2</cp:revision>
  <dcterms:created xsi:type="dcterms:W3CDTF">2019-01-26T12:43:00Z</dcterms:created>
  <dcterms:modified xsi:type="dcterms:W3CDTF">2019-01-26T12:43:00Z</dcterms:modified>
</cp:coreProperties>
</file>